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96" w:rsidRDefault="00906596" w:rsidP="001F140F">
      <w:pPr>
        <w:pStyle w:val="NoSpacing"/>
        <w:jc w:val="center"/>
        <w:rPr>
          <w:sz w:val="24"/>
          <w:szCs w:val="24"/>
        </w:rPr>
      </w:pPr>
    </w:p>
    <w:p w:rsidR="003C0C22" w:rsidRDefault="001C0891" w:rsidP="001F140F">
      <w:pPr>
        <w:pStyle w:val="NoSpacing"/>
        <w:jc w:val="center"/>
        <w:rPr>
          <w:sz w:val="24"/>
          <w:szCs w:val="24"/>
        </w:rPr>
      </w:pPr>
      <w:r>
        <w:rPr>
          <w:sz w:val="24"/>
          <w:szCs w:val="24"/>
        </w:rPr>
        <w:t xml:space="preserve">REGULAR </w:t>
      </w:r>
      <w:r w:rsidR="001F140F">
        <w:rPr>
          <w:sz w:val="24"/>
          <w:szCs w:val="24"/>
        </w:rPr>
        <w:t>MEETING</w:t>
      </w:r>
    </w:p>
    <w:p w:rsidR="001F140F" w:rsidRDefault="001C0891" w:rsidP="001F140F">
      <w:pPr>
        <w:pStyle w:val="NoSpacing"/>
        <w:jc w:val="center"/>
        <w:rPr>
          <w:sz w:val="24"/>
          <w:szCs w:val="24"/>
        </w:rPr>
      </w:pPr>
      <w:r>
        <w:rPr>
          <w:sz w:val="24"/>
          <w:szCs w:val="24"/>
        </w:rPr>
        <w:t xml:space="preserve">OF THE </w:t>
      </w:r>
      <w:r w:rsidR="001F140F">
        <w:rPr>
          <w:sz w:val="24"/>
          <w:szCs w:val="24"/>
        </w:rPr>
        <w:t xml:space="preserve">CITY </w:t>
      </w:r>
      <w:r>
        <w:rPr>
          <w:sz w:val="24"/>
          <w:szCs w:val="24"/>
        </w:rPr>
        <w:t>COUNCIL</w:t>
      </w:r>
    </w:p>
    <w:p w:rsidR="001F140F" w:rsidRDefault="001F140F" w:rsidP="001F140F">
      <w:pPr>
        <w:pStyle w:val="NoSpacing"/>
        <w:jc w:val="center"/>
        <w:rPr>
          <w:sz w:val="24"/>
          <w:szCs w:val="24"/>
        </w:rPr>
      </w:pPr>
      <w:r>
        <w:rPr>
          <w:sz w:val="24"/>
          <w:szCs w:val="24"/>
        </w:rPr>
        <w:t xml:space="preserve">OF THE CITY </w:t>
      </w:r>
      <w:r w:rsidR="001C0891">
        <w:rPr>
          <w:sz w:val="24"/>
          <w:szCs w:val="24"/>
        </w:rPr>
        <w:t>OF CHINA</w:t>
      </w:r>
    </w:p>
    <w:p w:rsidR="001F140F" w:rsidRPr="002A3E20" w:rsidRDefault="002A3E20" w:rsidP="001F140F">
      <w:pPr>
        <w:pStyle w:val="NoSpacing"/>
        <w:jc w:val="center"/>
        <w:rPr>
          <w:color w:val="FF0000"/>
          <w:sz w:val="24"/>
          <w:szCs w:val="24"/>
        </w:rPr>
      </w:pPr>
      <w:r w:rsidRPr="002A3E20">
        <w:rPr>
          <w:color w:val="FF0000"/>
          <w:sz w:val="24"/>
          <w:szCs w:val="24"/>
        </w:rPr>
        <w:t>MINUTES</w:t>
      </w:r>
    </w:p>
    <w:p w:rsidR="004C68BA" w:rsidRDefault="00352101" w:rsidP="001F140F">
      <w:pPr>
        <w:pStyle w:val="NoSpacing"/>
        <w:jc w:val="center"/>
        <w:rPr>
          <w:sz w:val="24"/>
          <w:szCs w:val="24"/>
        </w:rPr>
      </w:pPr>
      <w:r>
        <w:rPr>
          <w:sz w:val="24"/>
          <w:szCs w:val="24"/>
        </w:rPr>
        <w:t>October 16</w:t>
      </w:r>
      <w:bookmarkStart w:id="0" w:name="_GoBack"/>
      <w:bookmarkEnd w:id="0"/>
      <w:r w:rsidR="00855C2E">
        <w:rPr>
          <w:sz w:val="24"/>
          <w:szCs w:val="24"/>
        </w:rPr>
        <w:t>, 2014</w:t>
      </w:r>
    </w:p>
    <w:p w:rsidR="001F140F" w:rsidRDefault="001F140F" w:rsidP="001F140F">
      <w:pPr>
        <w:pStyle w:val="NoSpacing"/>
        <w:jc w:val="center"/>
        <w:rPr>
          <w:sz w:val="24"/>
          <w:szCs w:val="24"/>
        </w:rPr>
      </w:pPr>
    </w:p>
    <w:p w:rsidR="001F140F" w:rsidRDefault="001F140F" w:rsidP="001F140F">
      <w:pPr>
        <w:pStyle w:val="NoSpacing"/>
        <w:rPr>
          <w:sz w:val="24"/>
          <w:szCs w:val="24"/>
        </w:rPr>
      </w:pPr>
      <w:r>
        <w:rPr>
          <w:sz w:val="24"/>
          <w:szCs w:val="24"/>
        </w:rPr>
        <w:t>NOTICE IS HEREBY GIVEN AS REQUIRED BY TEXAS GOVERNMENT CODE, CHAPTER 551</w:t>
      </w:r>
      <w:r w:rsidR="001C0891">
        <w:rPr>
          <w:sz w:val="24"/>
          <w:szCs w:val="24"/>
        </w:rPr>
        <w:t>.041, 551.043 and 551.50,</w:t>
      </w:r>
      <w:r>
        <w:rPr>
          <w:sz w:val="24"/>
          <w:szCs w:val="24"/>
        </w:rPr>
        <w:t xml:space="preserve"> TH</w:t>
      </w:r>
      <w:r w:rsidR="001C0891">
        <w:rPr>
          <w:sz w:val="24"/>
          <w:szCs w:val="24"/>
        </w:rPr>
        <w:t>A</w:t>
      </w:r>
      <w:r>
        <w:rPr>
          <w:sz w:val="24"/>
          <w:szCs w:val="24"/>
        </w:rPr>
        <w:t xml:space="preserve">T THE CITY COUNCIL OF CHINA WILL CONDUCT </w:t>
      </w:r>
      <w:r w:rsidR="00C0172A">
        <w:rPr>
          <w:sz w:val="24"/>
          <w:szCs w:val="24"/>
        </w:rPr>
        <w:t xml:space="preserve">A </w:t>
      </w:r>
      <w:r w:rsidR="001C0891">
        <w:rPr>
          <w:sz w:val="24"/>
          <w:szCs w:val="24"/>
        </w:rPr>
        <w:t>REGULAR</w:t>
      </w:r>
      <w:r w:rsidR="00C0172A">
        <w:rPr>
          <w:sz w:val="24"/>
          <w:szCs w:val="24"/>
        </w:rPr>
        <w:t xml:space="preserve"> </w:t>
      </w:r>
      <w:r>
        <w:rPr>
          <w:sz w:val="24"/>
          <w:szCs w:val="24"/>
        </w:rPr>
        <w:t xml:space="preserve">MEETING ON </w:t>
      </w:r>
      <w:r w:rsidR="00855C2E">
        <w:rPr>
          <w:sz w:val="24"/>
          <w:szCs w:val="24"/>
        </w:rPr>
        <w:t>THURSDAY, NOVEMBER 20</w:t>
      </w:r>
      <w:r w:rsidR="00855C2E" w:rsidRPr="00855C2E">
        <w:rPr>
          <w:sz w:val="24"/>
          <w:szCs w:val="24"/>
          <w:vertAlign w:val="superscript"/>
        </w:rPr>
        <w:t>TH</w:t>
      </w:r>
      <w:r w:rsidR="00855C2E">
        <w:rPr>
          <w:sz w:val="24"/>
          <w:szCs w:val="24"/>
        </w:rPr>
        <w:t>, 2014</w:t>
      </w:r>
      <w:r w:rsidR="00F764D8">
        <w:rPr>
          <w:sz w:val="24"/>
          <w:szCs w:val="24"/>
        </w:rPr>
        <w:t xml:space="preserve"> BEGINNING</w:t>
      </w:r>
      <w:r>
        <w:rPr>
          <w:sz w:val="24"/>
          <w:szCs w:val="24"/>
        </w:rPr>
        <w:t xml:space="preserve"> AT 7:00 PM, AT THE CITY HALL </w:t>
      </w:r>
      <w:r w:rsidR="004C68BA">
        <w:rPr>
          <w:sz w:val="24"/>
          <w:szCs w:val="24"/>
        </w:rPr>
        <w:t xml:space="preserve">717 N BROADWAY </w:t>
      </w:r>
      <w:r>
        <w:rPr>
          <w:sz w:val="24"/>
          <w:szCs w:val="24"/>
        </w:rPr>
        <w:t>OF CHINA TEXAS.</w:t>
      </w:r>
    </w:p>
    <w:p w:rsidR="001F140F" w:rsidRDefault="001F140F" w:rsidP="001F140F">
      <w:pPr>
        <w:pStyle w:val="NoSpacing"/>
        <w:rPr>
          <w:sz w:val="24"/>
          <w:szCs w:val="24"/>
        </w:rPr>
      </w:pPr>
    </w:p>
    <w:p w:rsidR="00A9443D" w:rsidRPr="00B97249" w:rsidRDefault="00A9443D" w:rsidP="00B97249">
      <w:pPr>
        <w:pStyle w:val="NoSpacing"/>
        <w:jc w:val="center"/>
        <w:rPr>
          <w:color w:val="002060"/>
          <w:sz w:val="24"/>
          <w:szCs w:val="24"/>
        </w:rPr>
      </w:pPr>
      <w:r w:rsidRPr="00B97249">
        <w:rPr>
          <w:color w:val="002060"/>
          <w:sz w:val="24"/>
          <w:szCs w:val="24"/>
        </w:rPr>
        <w:t>Notice of Assistance:  Persons with disabilities who plan to attend the meeting are requested to contact the City Secretary’s office 48 hours in advance of the meeting and reasonable accommodations will be made for assistance.</w:t>
      </w:r>
    </w:p>
    <w:p w:rsidR="00C0172A" w:rsidRDefault="00C0172A" w:rsidP="001F140F">
      <w:pPr>
        <w:pStyle w:val="NoSpacing"/>
        <w:rPr>
          <w:sz w:val="24"/>
          <w:szCs w:val="24"/>
        </w:rPr>
      </w:pPr>
    </w:p>
    <w:p w:rsidR="00C0172A" w:rsidRPr="00FC0DBA" w:rsidRDefault="009C310D" w:rsidP="00FC0DBA">
      <w:pPr>
        <w:pStyle w:val="ListParagraph"/>
        <w:numPr>
          <w:ilvl w:val="0"/>
          <w:numId w:val="3"/>
        </w:numPr>
        <w:shd w:val="clear" w:color="auto" w:fill="FFFFFF"/>
        <w:rPr>
          <w:rFonts w:eastAsia="Times New Roman"/>
          <w:color w:val="000000"/>
        </w:rPr>
      </w:pPr>
      <w:r>
        <w:rPr>
          <w:rFonts w:eastAsia="Times New Roman"/>
          <w:color w:val="000000"/>
        </w:rPr>
        <w:t>CALL TO ORDER</w:t>
      </w:r>
      <w:r w:rsidR="002A3E20">
        <w:rPr>
          <w:rFonts w:eastAsia="Times New Roman"/>
          <w:color w:val="000000"/>
        </w:rPr>
        <w:t xml:space="preserve">  </w:t>
      </w:r>
      <w:r w:rsidR="00855C2E">
        <w:rPr>
          <w:rFonts w:eastAsia="Times New Roman"/>
          <w:color w:val="FF0000"/>
        </w:rPr>
        <w:t>7:03</w:t>
      </w:r>
      <w:r w:rsidR="002A3E20" w:rsidRPr="002A3E20">
        <w:rPr>
          <w:rFonts w:eastAsia="Times New Roman"/>
          <w:color w:val="FF0000"/>
        </w:rPr>
        <w:t xml:space="preserve"> PM</w:t>
      </w:r>
    </w:p>
    <w:p w:rsidR="00C0172A" w:rsidRPr="00FC0DBA" w:rsidRDefault="009C310D" w:rsidP="00FC0DBA">
      <w:pPr>
        <w:pStyle w:val="ListParagraph"/>
        <w:numPr>
          <w:ilvl w:val="0"/>
          <w:numId w:val="3"/>
        </w:numPr>
        <w:shd w:val="clear" w:color="auto" w:fill="FFFFFF"/>
        <w:rPr>
          <w:rFonts w:eastAsia="Times New Roman"/>
          <w:color w:val="000000"/>
        </w:rPr>
      </w:pPr>
      <w:r>
        <w:rPr>
          <w:rFonts w:eastAsia="Times New Roman"/>
          <w:color w:val="000000"/>
        </w:rPr>
        <w:t>INVOCATION AND PLEDGE OF ALLEGIANCE</w:t>
      </w:r>
    </w:p>
    <w:p w:rsidR="00C0172A" w:rsidRDefault="009C310D" w:rsidP="00FC0DBA">
      <w:pPr>
        <w:pStyle w:val="ListParagraph"/>
        <w:numPr>
          <w:ilvl w:val="0"/>
          <w:numId w:val="3"/>
        </w:numPr>
        <w:shd w:val="clear" w:color="auto" w:fill="FFFFFF"/>
        <w:rPr>
          <w:rFonts w:eastAsia="Times New Roman"/>
          <w:color w:val="000000"/>
        </w:rPr>
      </w:pPr>
      <w:r>
        <w:rPr>
          <w:rFonts w:eastAsia="Times New Roman"/>
          <w:color w:val="000000"/>
        </w:rPr>
        <w:t xml:space="preserve">ROLL CALL </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Mayor Ella Johnston-Leger</w:t>
      </w:r>
      <w:r w:rsidRPr="002A3E20">
        <w:rPr>
          <w:rFonts w:eastAsia="Times New Roman"/>
          <w:color w:val="FF0000"/>
        </w:rPr>
        <w:tab/>
      </w:r>
      <w:r w:rsidRPr="002A3E20">
        <w:rPr>
          <w:rFonts w:eastAsia="Times New Roman"/>
          <w:color w:val="FF0000"/>
        </w:rPr>
        <w:tab/>
      </w:r>
      <w:r w:rsidR="00855C2E">
        <w:rPr>
          <w:rFonts w:eastAsia="Times New Roman"/>
          <w:color w:val="FF0000"/>
        </w:rPr>
        <w:t>Absent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Mayor Pro Tem Stanley Price</w:t>
      </w:r>
      <w:r w:rsidRPr="002A3E20">
        <w:rPr>
          <w:rFonts w:eastAsia="Times New Roman"/>
          <w:color w:val="FF0000"/>
        </w:rPr>
        <w:tab/>
      </w:r>
      <w:r w:rsidRPr="002A3E20">
        <w:rPr>
          <w:rFonts w:eastAsia="Times New Roman"/>
          <w:color w:val="FF0000"/>
        </w:rPr>
        <w:tab/>
        <w:t>Present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Councilwoman Shirley Hodges</w:t>
      </w:r>
      <w:r w:rsidRPr="002A3E20">
        <w:rPr>
          <w:rFonts w:eastAsia="Times New Roman"/>
          <w:color w:val="FF0000"/>
        </w:rPr>
        <w:tab/>
        <w:t>Present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 xml:space="preserve">Councilwoman Kewpie </w:t>
      </w:r>
      <w:proofErr w:type="spellStart"/>
      <w:r w:rsidRPr="002A3E20">
        <w:rPr>
          <w:rFonts w:eastAsia="Times New Roman"/>
          <w:color w:val="FF0000"/>
        </w:rPr>
        <w:t>Comeaux</w:t>
      </w:r>
      <w:proofErr w:type="spellEnd"/>
      <w:r w:rsidRPr="002A3E20">
        <w:rPr>
          <w:rFonts w:eastAsia="Times New Roman"/>
          <w:color w:val="FF0000"/>
        </w:rPr>
        <w:tab/>
        <w:t>Present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 xml:space="preserve">Councilwoman Sheila </w:t>
      </w:r>
      <w:r w:rsidR="00906596">
        <w:rPr>
          <w:rFonts w:eastAsia="Times New Roman"/>
          <w:color w:val="FF0000"/>
        </w:rPr>
        <w:t>Scott</w:t>
      </w:r>
      <w:r w:rsidR="00906596">
        <w:rPr>
          <w:rFonts w:eastAsia="Times New Roman"/>
          <w:color w:val="FF0000"/>
        </w:rPr>
        <w:tab/>
      </w:r>
      <w:r w:rsidRPr="002A3E20">
        <w:rPr>
          <w:rFonts w:eastAsia="Times New Roman"/>
          <w:color w:val="FF0000"/>
        </w:rPr>
        <w:tab/>
        <w:t>Present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 xml:space="preserve">City Attorney Curtis </w:t>
      </w:r>
      <w:proofErr w:type="spellStart"/>
      <w:r w:rsidRPr="002A3E20">
        <w:rPr>
          <w:rFonts w:eastAsia="Times New Roman"/>
          <w:color w:val="FF0000"/>
        </w:rPr>
        <w:t>Soileau</w:t>
      </w:r>
      <w:proofErr w:type="spellEnd"/>
      <w:r w:rsidRPr="002A3E20">
        <w:rPr>
          <w:rFonts w:eastAsia="Times New Roman"/>
          <w:color w:val="FF0000"/>
        </w:rPr>
        <w:tab/>
      </w:r>
      <w:r w:rsidRPr="002A3E20">
        <w:rPr>
          <w:rFonts w:eastAsia="Times New Roman"/>
          <w:color w:val="FF0000"/>
        </w:rPr>
        <w:tab/>
        <w:t>Present</w:t>
      </w:r>
    </w:p>
    <w:p w:rsidR="002A3E20" w:rsidRPr="002A3E20" w:rsidRDefault="002A3E20" w:rsidP="002A3E20">
      <w:pPr>
        <w:pStyle w:val="ListParagraph"/>
        <w:shd w:val="clear" w:color="auto" w:fill="FFFFFF"/>
        <w:rPr>
          <w:rFonts w:eastAsia="Times New Roman"/>
          <w:color w:val="FF0000"/>
        </w:rPr>
      </w:pPr>
      <w:r w:rsidRPr="002A3E20">
        <w:rPr>
          <w:rFonts w:eastAsia="Times New Roman"/>
          <w:color w:val="FF0000"/>
        </w:rPr>
        <w:t>Water Operator Sandy Chandler</w:t>
      </w:r>
      <w:r w:rsidRPr="002A3E20">
        <w:rPr>
          <w:rFonts w:eastAsia="Times New Roman"/>
          <w:color w:val="FF0000"/>
        </w:rPr>
        <w:tab/>
      </w:r>
      <w:r w:rsidR="00A54CB8">
        <w:rPr>
          <w:rFonts w:eastAsia="Times New Roman"/>
          <w:color w:val="FF0000"/>
        </w:rPr>
        <w:t>Present</w:t>
      </w:r>
    </w:p>
    <w:p w:rsidR="002A3E20" w:rsidRPr="002A3E20" w:rsidRDefault="00855C2E" w:rsidP="002A3E20">
      <w:pPr>
        <w:pStyle w:val="ListParagraph"/>
        <w:shd w:val="clear" w:color="auto" w:fill="FFFFFF"/>
        <w:rPr>
          <w:rFonts w:eastAsia="Times New Roman"/>
          <w:color w:val="FF0000"/>
        </w:rPr>
      </w:pPr>
      <w:r>
        <w:rPr>
          <w:rFonts w:eastAsia="Times New Roman"/>
          <w:color w:val="FF0000"/>
        </w:rPr>
        <w:t xml:space="preserve">City </w:t>
      </w:r>
      <w:r w:rsidR="00A54CB8">
        <w:rPr>
          <w:rFonts w:eastAsia="Times New Roman"/>
          <w:color w:val="FF0000"/>
        </w:rPr>
        <w:t xml:space="preserve">Secretary </w:t>
      </w:r>
      <w:proofErr w:type="spellStart"/>
      <w:r w:rsidR="00A54CB8">
        <w:rPr>
          <w:rFonts w:eastAsia="Times New Roman"/>
          <w:color w:val="FF0000"/>
        </w:rPr>
        <w:t>Rana</w:t>
      </w:r>
      <w:proofErr w:type="spellEnd"/>
      <w:r w:rsidR="00A54CB8">
        <w:rPr>
          <w:rFonts w:eastAsia="Times New Roman"/>
          <w:color w:val="FF0000"/>
        </w:rPr>
        <w:t xml:space="preserve"> Smith</w:t>
      </w:r>
      <w:r w:rsidR="002A3E20" w:rsidRPr="002A3E20">
        <w:rPr>
          <w:rFonts w:eastAsia="Times New Roman"/>
          <w:color w:val="FF0000"/>
        </w:rPr>
        <w:tab/>
      </w:r>
      <w:r w:rsidR="002A3E20" w:rsidRPr="002A3E20">
        <w:rPr>
          <w:rFonts w:eastAsia="Times New Roman"/>
          <w:color w:val="FF0000"/>
        </w:rPr>
        <w:tab/>
        <w:t>Present</w:t>
      </w:r>
    </w:p>
    <w:p w:rsidR="00812B8B" w:rsidRDefault="00812B8B" w:rsidP="00812B8B">
      <w:pPr>
        <w:pStyle w:val="ListParagraph"/>
        <w:numPr>
          <w:ilvl w:val="0"/>
          <w:numId w:val="3"/>
        </w:numPr>
        <w:shd w:val="clear" w:color="auto" w:fill="FFFFFF"/>
        <w:rPr>
          <w:rFonts w:eastAsia="Times New Roman"/>
          <w:color w:val="000000"/>
        </w:rPr>
      </w:pPr>
      <w:r>
        <w:rPr>
          <w:rFonts w:eastAsia="Times New Roman"/>
          <w:color w:val="000000"/>
        </w:rPr>
        <w:t>CITIZENS COMMENTS</w:t>
      </w:r>
    </w:p>
    <w:p w:rsidR="00A54CB8" w:rsidRDefault="00812B8B" w:rsidP="00A54CB8">
      <w:pPr>
        <w:pStyle w:val="ListParagraph"/>
        <w:shd w:val="clear" w:color="auto" w:fill="FFFFFF"/>
        <w:rPr>
          <w:rFonts w:eastAsia="Times New Roman"/>
          <w:i/>
          <w:color w:val="FF0000"/>
        </w:rPr>
      </w:pPr>
      <w:r w:rsidRPr="004C68BA">
        <w:rPr>
          <w:rFonts w:eastAsia="Times New Roman"/>
          <w:i/>
          <w:color w:val="000000"/>
        </w:rPr>
        <w:t xml:space="preserve">At this time comments will be taken from the audience on any subject matter, whether or not that item is on the agenda.  All comments are limited to a maximum of </w:t>
      </w:r>
      <w:r w:rsidR="0025141F">
        <w:rPr>
          <w:rFonts w:eastAsia="Times New Roman"/>
          <w:i/>
          <w:color w:val="000000"/>
        </w:rPr>
        <w:t>THREE</w:t>
      </w:r>
      <w:r w:rsidRPr="004C68BA">
        <w:rPr>
          <w:rFonts w:eastAsia="Times New Roman"/>
          <w:i/>
          <w:color w:val="000000"/>
        </w:rPr>
        <w:t xml:space="preserve"> minutes for each speaker.  Your comments are appreciated.  As the Texas Open Meetings Act does not allow the council to respond to items not listed on the agenda, your comments will be duly noted by the council and forwarded to the appropriate department for prompt </w:t>
      </w:r>
      <w:proofErr w:type="spellStart"/>
      <w:r w:rsidRPr="004C68BA">
        <w:rPr>
          <w:rFonts w:eastAsia="Times New Roman"/>
          <w:i/>
          <w:color w:val="000000"/>
        </w:rPr>
        <w:t>consideration.</w:t>
      </w:r>
      <w:r w:rsidR="00A54CB8" w:rsidRPr="00A54CB8">
        <w:rPr>
          <w:rFonts w:eastAsia="Times New Roman"/>
          <w:i/>
          <w:color w:val="FF0000"/>
        </w:rPr>
        <w:t>Mr</w:t>
      </w:r>
      <w:proofErr w:type="spellEnd"/>
      <w:r w:rsidR="00A54CB8" w:rsidRPr="00A54CB8">
        <w:rPr>
          <w:rFonts w:eastAsia="Times New Roman"/>
          <w:i/>
          <w:color w:val="FF0000"/>
        </w:rPr>
        <w:t xml:space="preserve">. Bubba Guillory speaks about his feelings on the current City Council and the coming Municipal Court and Code Enforcement Officer. </w:t>
      </w:r>
    </w:p>
    <w:p w:rsidR="00A54CB8" w:rsidRPr="00A54CB8" w:rsidRDefault="00A54CB8" w:rsidP="00A54CB8">
      <w:pPr>
        <w:pStyle w:val="ListParagraph"/>
        <w:shd w:val="clear" w:color="auto" w:fill="FFFFFF"/>
        <w:rPr>
          <w:rFonts w:eastAsia="Times New Roman"/>
          <w:i/>
          <w:color w:val="FF0000"/>
        </w:rPr>
      </w:pPr>
      <w:r w:rsidRPr="00A54CB8">
        <w:rPr>
          <w:rFonts w:eastAsia="Times New Roman"/>
          <w:i/>
          <w:color w:val="FF0000"/>
        </w:rPr>
        <w:t xml:space="preserve">Mr. L.C. </w:t>
      </w:r>
      <w:proofErr w:type="spellStart"/>
      <w:r w:rsidRPr="00A54CB8">
        <w:rPr>
          <w:rFonts w:eastAsia="Times New Roman"/>
          <w:i/>
          <w:color w:val="FF0000"/>
        </w:rPr>
        <w:t>Stelly</w:t>
      </w:r>
      <w:proofErr w:type="spellEnd"/>
      <w:r w:rsidRPr="00A54CB8">
        <w:rPr>
          <w:rFonts w:eastAsia="Times New Roman"/>
          <w:i/>
          <w:color w:val="FF0000"/>
        </w:rPr>
        <w:t xml:space="preserve"> speaks about Municipal Court and Code Enforcement Officer. </w:t>
      </w:r>
    </w:p>
    <w:p w:rsidR="00A54CB8" w:rsidRDefault="00A54CB8" w:rsidP="00A54CB8">
      <w:pPr>
        <w:shd w:val="clear" w:color="auto" w:fill="FFFFFF"/>
        <w:rPr>
          <w:rFonts w:eastAsia="Times New Roman"/>
          <w:i/>
          <w:color w:val="000000"/>
        </w:rPr>
      </w:pPr>
    </w:p>
    <w:p w:rsidR="00A54CB8" w:rsidRDefault="00A54CB8" w:rsidP="00A54CB8">
      <w:pPr>
        <w:shd w:val="clear" w:color="auto" w:fill="FFFFFF"/>
      </w:pPr>
    </w:p>
    <w:p w:rsidR="00A54CB8" w:rsidRPr="00A54CB8" w:rsidRDefault="00A54CB8" w:rsidP="00A54CB8">
      <w:pPr>
        <w:pStyle w:val="ListParagraph"/>
        <w:numPr>
          <w:ilvl w:val="0"/>
          <w:numId w:val="3"/>
        </w:numPr>
        <w:rPr>
          <w:color w:val="FF0000"/>
        </w:rPr>
      </w:pPr>
      <w:r>
        <w:t>5.</w:t>
      </w:r>
      <w:r w:rsidR="00855C2E">
        <w:t xml:space="preserve"> </w:t>
      </w:r>
      <w:r w:rsidR="009C310D">
        <w:t>CONSENT MINUTES OF PREVIOUS MEETING</w:t>
      </w:r>
      <w:r w:rsidR="002A3E20">
        <w:t xml:space="preserve"> </w:t>
      </w:r>
      <w:r w:rsidRPr="00A54CB8">
        <w:rPr>
          <w:color w:val="FF0000"/>
        </w:rPr>
        <w:t>Councilwoman Shirley Hodges makes a motion to accept the minutes as presented and is seconded by Councilman Stanley Price. Unanimous</w:t>
      </w:r>
    </w:p>
    <w:p w:rsidR="00A54CB8" w:rsidRDefault="00A54CB8" w:rsidP="00A54CB8">
      <w:pPr>
        <w:shd w:val="clear" w:color="auto" w:fill="FFFFFF"/>
        <w:ind w:firstLine="360"/>
      </w:pPr>
    </w:p>
    <w:p w:rsidR="00AD1C8E" w:rsidRDefault="00AD1C8E" w:rsidP="00A54CB8">
      <w:pPr>
        <w:pStyle w:val="ListParagraph"/>
        <w:numPr>
          <w:ilvl w:val="0"/>
          <w:numId w:val="15"/>
        </w:numPr>
      </w:pPr>
      <w:r>
        <w:t>REPORTS</w:t>
      </w:r>
    </w:p>
    <w:p w:rsidR="00AD1C8E" w:rsidRDefault="00D467DD" w:rsidP="00AD1C8E">
      <w:pPr>
        <w:pStyle w:val="ListParagraph"/>
        <w:numPr>
          <w:ilvl w:val="0"/>
          <w:numId w:val="5"/>
        </w:numPr>
      </w:pPr>
      <w:r>
        <w:t>Water/Sewer Report</w:t>
      </w:r>
      <w:r w:rsidR="00821208">
        <w:t xml:space="preserve"> (Written</w:t>
      </w:r>
      <w:r w:rsidR="005627DE">
        <w:t xml:space="preserve"> – Water &amp; Sewer Operator – Sandy Chandler</w:t>
      </w:r>
      <w:r w:rsidR="00821208">
        <w:t>)</w:t>
      </w:r>
      <w:r w:rsidR="002A3E20">
        <w:t xml:space="preserve"> </w:t>
      </w:r>
      <w:r w:rsidR="002A3E20" w:rsidRPr="002A3E20">
        <w:rPr>
          <w:color w:val="FF0000"/>
        </w:rPr>
        <w:t xml:space="preserve">Sandy Chandler spoke to the fact of placing the City’s Water back on ammonia, the recent </w:t>
      </w:r>
      <w:r w:rsidR="002A3E20" w:rsidRPr="002A3E20">
        <w:rPr>
          <w:color w:val="FF0000"/>
        </w:rPr>
        <w:lastRenderedPageBreak/>
        <w:t>issue of too much chlorine in the water, the number of meter changes that have been completed and various other factors concerning the City’s Water and Wastewater.</w:t>
      </w:r>
    </w:p>
    <w:p w:rsidR="00850DDB" w:rsidRPr="002A3E20" w:rsidRDefault="00812B8B" w:rsidP="00AD1C8E">
      <w:pPr>
        <w:pStyle w:val="ListParagraph"/>
        <w:numPr>
          <w:ilvl w:val="0"/>
          <w:numId w:val="5"/>
        </w:numPr>
        <w:rPr>
          <w:color w:val="FF0000"/>
        </w:rPr>
      </w:pPr>
      <w:proofErr w:type="spellStart"/>
      <w:r>
        <w:t>Glo</w:t>
      </w:r>
      <w:proofErr w:type="spellEnd"/>
      <w:r>
        <w:t xml:space="preserve"> 2.2 Grant Status</w:t>
      </w:r>
      <w:r w:rsidR="002B40E2">
        <w:t xml:space="preserve"> </w:t>
      </w:r>
      <w:proofErr w:type="gramStart"/>
      <w:r w:rsidR="002B40E2">
        <w:t>d.p</w:t>
      </w:r>
      <w:proofErr w:type="gramEnd"/>
      <w:r w:rsidR="002B40E2">
        <w:t xml:space="preserve">. Engineering William </w:t>
      </w:r>
      <w:proofErr w:type="spellStart"/>
      <w:r w:rsidR="002B40E2">
        <w:t>La</w:t>
      </w:r>
      <w:r w:rsidR="00320E57">
        <w:t>rr</w:t>
      </w:r>
      <w:r w:rsidR="005627DE">
        <w:t>ain</w:t>
      </w:r>
      <w:proofErr w:type="spellEnd"/>
      <w:r w:rsidR="002A3E20">
        <w:t xml:space="preserve"> </w:t>
      </w:r>
      <w:r w:rsidR="002A3E20" w:rsidRPr="002A3E20">
        <w:rPr>
          <w:color w:val="FF0000"/>
        </w:rPr>
        <w:t xml:space="preserve">Will </w:t>
      </w:r>
      <w:proofErr w:type="spellStart"/>
      <w:r w:rsidR="002A3E20" w:rsidRPr="002A3E20">
        <w:rPr>
          <w:color w:val="FF0000"/>
        </w:rPr>
        <w:t>Larrain</w:t>
      </w:r>
      <w:proofErr w:type="spellEnd"/>
      <w:r w:rsidR="002A3E20" w:rsidRPr="002A3E20">
        <w:rPr>
          <w:color w:val="FF0000"/>
        </w:rPr>
        <w:t xml:space="preserve"> gave updates on the final Ike 2.2 Recovery project, the lift stations, and suggested that with the possibility of monies being left, the Council and Staff should compose a “wish list” of projects to have Grant Administrator David Waxman look into.</w:t>
      </w:r>
    </w:p>
    <w:p w:rsidR="00223C38" w:rsidRDefault="009C310D" w:rsidP="00A54CB8">
      <w:pPr>
        <w:pStyle w:val="ListParagraph"/>
        <w:numPr>
          <w:ilvl w:val="0"/>
          <w:numId w:val="15"/>
        </w:numPr>
        <w:shd w:val="clear" w:color="auto" w:fill="FFFFFF"/>
        <w:rPr>
          <w:rFonts w:eastAsia="Times New Roman"/>
          <w:color w:val="000000"/>
        </w:rPr>
      </w:pPr>
      <w:r>
        <w:rPr>
          <w:rFonts w:eastAsia="Times New Roman"/>
          <w:color w:val="000000"/>
        </w:rPr>
        <w:t>ANNOUNCEMENTS/GENERAL CITY BUSINESS</w:t>
      </w:r>
    </w:p>
    <w:p w:rsidR="00E65DC8" w:rsidRDefault="00E65DC8" w:rsidP="00C70347">
      <w:pPr>
        <w:pStyle w:val="ListParagraph"/>
        <w:numPr>
          <w:ilvl w:val="0"/>
          <w:numId w:val="14"/>
        </w:numPr>
        <w:shd w:val="clear" w:color="auto" w:fill="FFFFFF"/>
        <w:rPr>
          <w:rFonts w:eastAsia="Times New Roman"/>
          <w:color w:val="000000"/>
        </w:rPr>
      </w:pPr>
      <w:r>
        <w:rPr>
          <w:rFonts w:eastAsia="Times New Roman"/>
          <w:color w:val="000000"/>
        </w:rPr>
        <w:t>Discussion and Possible Action to appoint District C Council representative.</w:t>
      </w:r>
      <w:r w:rsidR="002A3E20">
        <w:rPr>
          <w:rFonts w:eastAsia="Times New Roman"/>
          <w:color w:val="000000"/>
        </w:rPr>
        <w:t xml:space="preserve"> </w:t>
      </w:r>
      <w:r w:rsidR="002A3E20" w:rsidRPr="002A3E20">
        <w:rPr>
          <w:rFonts w:eastAsia="Times New Roman"/>
          <w:color w:val="FF0000"/>
        </w:rPr>
        <w:t xml:space="preserve">Ronald </w:t>
      </w:r>
      <w:proofErr w:type="spellStart"/>
      <w:r w:rsidR="002A3E20" w:rsidRPr="002A3E20">
        <w:rPr>
          <w:rFonts w:eastAsia="Times New Roman"/>
          <w:color w:val="FF0000"/>
        </w:rPr>
        <w:t>Kuebodeaux</w:t>
      </w:r>
      <w:proofErr w:type="spellEnd"/>
      <w:r w:rsidR="002A3E20" w:rsidRPr="002A3E20">
        <w:rPr>
          <w:rFonts w:eastAsia="Times New Roman"/>
          <w:color w:val="FF0000"/>
        </w:rPr>
        <w:t xml:space="preserve"> volunteered to fill the vacancy and with a motion by Stanley Price and a second by Kewpie </w:t>
      </w:r>
      <w:proofErr w:type="spellStart"/>
      <w:r w:rsidR="002A3E20" w:rsidRPr="002A3E20">
        <w:rPr>
          <w:rFonts w:eastAsia="Times New Roman"/>
          <w:color w:val="FF0000"/>
        </w:rPr>
        <w:t>Comeaux</w:t>
      </w:r>
      <w:proofErr w:type="spellEnd"/>
      <w:r w:rsidR="002A3E20" w:rsidRPr="002A3E20">
        <w:rPr>
          <w:rFonts w:eastAsia="Times New Roman"/>
          <w:color w:val="FF0000"/>
        </w:rPr>
        <w:t>, and a unanimous vote, was appointed as the representative for District C.</w:t>
      </w:r>
    </w:p>
    <w:p w:rsidR="00C92F6B" w:rsidRPr="00F00FAF" w:rsidRDefault="00C92F6B" w:rsidP="00C70347">
      <w:pPr>
        <w:pStyle w:val="ListParagraph"/>
        <w:numPr>
          <w:ilvl w:val="0"/>
          <w:numId w:val="14"/>
        </w:numPr>
        <w:shd w:val="clear" w:color="auto" w:fill="FFFFFF"/>
        <w:rPr>
          <w:rFonts w:eastAsia="Times New Roman"/>
          <w:color w:val="FF0000"/>
        </w:rPr>
      </w:pPr>
      <w:r w:rsidRPr="005C41C9">
        <w:rPr>
          <w:rFonts w:eastAsia="Times New Roman"/>
          <w:color w:val="000000"/>
        </w:rPr>
        <w:t xml:space="preserve">Discussion </w:t>
      </w:r>
      <w:r w:rsidR="006B6A07">
        <w:rPr>
          <w:rFonts w:eastAsia="Times New Roman"/>
          <w:color w:val="000000"/>
        </w:rPr>
        <w:t>and Possible action on amending Junk Ordinance No. 24-1102, Reference No. 1002 to add section 13</w:t>
      </w:r>
      <w:r w:rsidR="007029FD">
        <w:rPr>
          <w:rFonts w:eastAsia="Times New Roman"/>
          <w:color w:val="000000"/>
        </w:rPr>
        <w:t xml:space="preserve"> (a) </w:t>
      </w:r>
      <w:r w:rsidR="006B6A07">
        <w:rPr>
          <w:rFonts w:eastAsia="Times New Roman"/>
          <w:color w:val="000000"/>
        </w:rPr>
        <w:t>screening requirements.</w:t>
      </w:r>
      <w:r w:rsidR="002A3E20">
        <w:rPr>
          <w:rFonts w:eastAsia="Times New Roman"/>
          <w:color w:val="000000"/>
        </w:rPr>
        <w:t xml:space="preserve"> </w:t>
      </w:r>
      <w:r w:rsidR="002A3E20" w:rsidRPr="00F00FAF">
        <w:rPr>
          <w:rFonts w:eastAsia="Times New Roman"/>
          <w:color w:val="FF0000"/>
        </w:rPr>
        <w:t xml:space="preserve">Shirley Hodges made a motion to accept the proposed amendment and was seconded by Kewpie </w:t>
      </w:r>
      <w:proofErr w:type="spellStart"/>
      <w:r w:rsidR="002A3E20" w:rsidRPr="00F00FAF">
        <w:rPr>
          <w:rFonts w:eastAsia="Times New Roman"/>
          <w:color w:val="FF0000"/>
        </w:rPr>
        <w:t>Comeaux</w:t>
      </w:r>
      <w:proofErr w:type="spellEnd"/>
      <w:r w:rsidR="002A3E20" w:rsidRPr="00F00FAF">
        <w:rPr>
          <w:rFonts w:eastAsia="Times New Roman"/>
          <w:color w:val="FF0000"/>
        </w:rPr>
        <w:t>. Unanimous</w:t>
      </w:r>
    </w:p>
    <w:p w:rsidR="00133F6A" w:rsidRDefault="00133F6A" w:rsidP="00C70347">
      <w:pPr>
        <w:pStyle w:val="ListParagraph"/>
        <w:numPr>
          <w:ilvl w:val="0"/>
          <w:numId w:val="14"/>
        </w:numPr>
        <w:shd w:val="clear" w:color="auto" w:fill="FFFFFF"/>
        <w:rPr>
          <w:rFonts w:eastAsia="Times New Roman"/>
          <w:color w:val="000000"/>
        </w:rPr>
      </w:pPr>
      <w:r>
        <w:rPr>
          <w:rFonts w:eastAsia="Times New Roman"/>
          <w:color w:val="000000"/>
        </w:rPr>
        <w:t xml:space="preserve">Discussion and Possible action on </w:t>
      </w:r>
      <w:r w:rsidR="006B6A07">
        <w:rPr>
          <w:rFonts w:eastAsia="Times New Roman"/>
          <w:color w:val="000000"/>
        </w:rPr>
        <w:t>Mutual Aid Agreement from South East Texas Regional Planning Commission.</w:t>
      </w:r>
      <w:r w:rsidR="002A3E20">
        <w:rPr>
          <w:rFonts w:eastAsia="Times New Roman"/>
          <w:color w:val="000000"/>
        </w:rPr>
        <w:t xml:space="preserve"> </w:t>
      </w:r>
      <w:r w:rsidR="002A3E20" w:rsidRPr="00F00FAF">
        <w:rPr>
          <w:rFonts w:eastAsia="Times New Roman"/>
          <w:color w:val="FF0000"/>
        </w:rPr>
        <w:t>Stanley Price made a motion to accept and was seconded by Shirley Hodges. Unanimous.</w:t>
      </w:r>
    </w:p>
    <w:p w:rsidR="00F33339" w:rsidRDefault="00F33339" w:rsidP="00C70347">
      <w:pPr>
        <w:pStyle w:val="ListParagraph"/>
        <w:numPr>
          <w:ilvl w:val="0"/>
          <w:numId w:val="14"/>
        </w:numPr>
        <w:shd w:val="clear" w:color="auto" w:fill="FFFFFF"/>
        <w:rPr>
          <w:rFonts w:eastAsia="Times New Roman"/>
          <w:color w:val="000000"/>
        </w:rPr>
      </w:pPr>
      <w:r>
        <w:rPr>
          <w:rFonts w:eastAsia="Times New Roman"/>
          <w:color w:val="000000"/>
        </w:rPr>
        <w:t>Discussion and possible action on City of China paying for City Official Training.</w:t>
      </w:r>
      <w:r w:rsidR="002A3E20">
        <w:rPr>
          <w:rFonts w:eastAsia="Times New Roman"/>
          <w:color w:val="000000"/>
        </w:rPr>
        <w:t xml:space="preserve"> </w:t>
      </w:r>
      <w:r w:rsidR="002A3E20" w:rsidRPr="00F00FAF">
        <w:rPr>
          <w:rFonts w:eastAsia="Times New Roman"/>
          <w:color w:val="FF0000"/>
        </w:rPr>
        <w:t>Stanley Price made a motion to table to wait for an evaluation of cost and was seconded by Shirley Hodges. Unanimous</w:t>
      </w:r>
    </w:p>
    <w:p w:rsidR="00F33339" w:rsidRDefault="00F33339" w:rsidP="00C70347">
      <w:pPr>
        <w:pStyle w:val="ListParagraph"/>
        <w:numPr>
          <w:ilvl w:val="0"/>
          <w:numId w:val="14"/>
        </w:numPr>
        <w:shd w:val="clear" w:color="auto" w:fill="FFFFFF"/>
        <w:rPr>
          <w:rFonts w:eastAsia="Times New Roman"/>
          <w:color w:val="000000"/>
        </w:rPr>
      </w:pPr>
      <w:r>
        <w:rPr>
          <w:rFonts w:eastAsia="Times New Roman"/>
          <w:color w:val="000000"/>
        </w:rPr>
        <w:t>Discussion and Possible action on amending Water/Sewer Ordinance to include charge for tampering with Isolation Valves and Lock tampering.</w:t>
      </w:r>
      <w:r w:rsidR="002A3E20">
        <w:rPr>
          <w:rFonts w:eastAsia="Times New Roman"/>
          <w:color w:val="000000"/>
        </w:rPr>
        <w:t xml:space="preserve"> </w:t>
      </w:r>
      <w:r w:rsidR="002A3E20" w:rsidRPr="00F00FAF">
        <w:rPr>
          <w:rFonts w:eastAsia="Times New Roman"/>
          <w:color w:val="FF0000"/>
        </w:rPr>
        <w:t>Stanley Price made a motion to accept which died for lack of second. Shirley Hodges made a motion to table at this time and was seconded by Stanley Price. Unanimous</w:t>
      </w:r>
    </w:p>
    <w:p w:rsidR="008527D6" w:rsidRPr="00F00FAF" w:rsidRDefault="008527D6" w:rsidP="00C70347">
      <w:pPr>
        <w:pStyle w:val="ListParagraph"/>
        <w:numPr>
          <w:ilvl w:val="0"/>
          <w:numId w:val="14"/>
        </w:numPr>
        <w:shd w:val="clear" w:color="auto" w:fill="FFFFFF"/>
        <w:rPr>
          <w:rFonts w:eastAsia="Times New Roman"/>
          <w:color w:val="FF0000"/>
        </w:rPr>
      </w:pPr>
      <w:r>
        <w:rPr>
          <w:rFonts w:eastAsia="Times New Roman"/>
          <w:color w:val="000000"/>
        </w:rPr>
        <w:t xml:space="preserve">Discussion </w:t>
      </w:r>
      <w:r w:rsidR="00133F6A">
        <w:rPr>
          <w:rFonts w:eastAsia="Times New Roman"/>
          <w:color w:val="000000"/>
        </w:rPr>
        <w:t>on proposed Water/Sewer Budget 2014-2015</w:t>
      </w:r>
      <w:r w:rsidR="002A3E20">
        <w:rPr>
          <w:rFonts w:eastAsia="Times New Roman"/>
          <w:color w:val="000000"/>
        </w:rPr>
        <w:t xml:space="preserve"> </w:t>
      </w:r>
      <w:r w:rsidR="002A3E20" w:rsidRPr="00F00FAF">
        <w:rPr>
          <w:rFonts w:eastAsia="Times New Roman"/>
          <w:color w:val="FF0000"/>
        </w:rPr>
        <w:t xml:space="preserve">Stanley Price made a motion to accept and was seconded by Kewpie </w:t>
      </w:r>
      <w:proofErr w:type="spellStart"/>
      <w:r w:rsidR="002A3E20" w:rsidRPr="00F00FAF">
        <w:rPr>
          <w:rFonts w:eastAsia="Times New Roman"/>
          <w:color w:val="FF0000"/>
        </w:rPr>
        <w:t>Comeaux</w:t>
      </w:r>
      <w:proofErr w:type="spellEnd"/>
      <w:r w:rsidR="002A3E20" w:rsidRPr="00F00FAF">
        <w:rPr>
          <w:rFonts w:eastAsia="Times New Roman"/>
          <w:color w:val="FF0000"/>
        </w:rPr>
        <w:t>. Unanimous</w:t>
      </w:r>
    </w:p>
    <w:p w:rsidR="00133F6A" w:rsidRPr="00F00FAF" w:rsidRDefault="00133F6A" w:rsidP="00C70347">
      <w:pPr>
        <w:pStyle w:val="ListParagraph"/>
        <w:numPr>
          <w:ilvl w:val="0"/>
          <w:numId w:val="14"/>
        </w:numPr>
        <w:shd w:val="clear" w:color="auto" w:fill="FFFFFF"/>
        <w:rPr>
          <w:rFonts w:eastAsia="Times New Roman"/>
          <w:color w:val="FF0000"/>
        </w:rPr>
      </w:pPr>
      <w:r>
        <w:rPr>
          <w:rFonts w:eastAsia="Times New Roman"/>
          <w:color w:val="000000"/>
        </w:rPr>
        <w:t>Discussion on proposed General Fund Budget 2014-2015</w:t>
      </w:r>
      <w:r w:rsidR="002A3E20">
        <w:rPr>
          <w:rFonts w:eastAsia="Times New Roman"/>
          <w:color w:val="000000"/>
        </w:rPr>
        <w:t xml:space="preserve"> </w:t>
      </w:r>
      <w:r w:rsidR="002A3E20" w:rsidRPr="00F00FAF">
        <w:rPr>
          <w:rFonts w:eastAsia="Times New Roman"/>
          <w:color w:val="FF0000"/>
        </w:rPr>
        <w:t xml:space="preserve">Stanley Price made a motion to accept and was seconded by Kewpie </w:t>
      </w:r>
      <w:proofErr w:type="spellStart"/>
      <w:r w:rsidR="002A3E20" w:rsidRPr="00F00FAF">
        <w:rPr>
          <w:rFonts w:eastAsia="Times New Roman"/>
          <w:color w:val="FF0000"/>
        </w:rPr>
        <w:t>Comeaux</w:t>
      </w:r>
      <w:proofErr w:type="spellEnd"/>
      <w:r w:rsidR="002A3E20" w:rsidRPr="00F00FAF">
        <w:rPr>
          <w:rFonts w:eastAsia="Times New Roman"/>
          <w:color w:val="FF0000"/>
        </w:rPr>
        <w:t>. Unanimous</w:t>
      </w:r>
    </w:p>
    <w:p w:rsidR="006B6A07" w:rsidRPr="00F00FAF" w:rsidRDefault="006B6A07" w:rsidP="00C70347">
      <w:pPr>
        <w:pStyle w:val="ListParagraph"/>
        <w:numPr>
          <w:ilvl w:val="0"/>
          <w:numId w:val="14"/>
        </w:numPr>
        <w:shd w:val="clear" w:color="auto" w:fill="FFFFFF"/>
        <w:rPr>
          <w:rFonts w:eastAsia="Times New Roman"/>
          <w:color w:val="FF0000"/>
        </w:rPr>
      </w:pPr>
      <w:r>
        <w:rPr>
          <w:rFonts w:eastAsia="Times New Roman"/>
          <w:color w:val="000000"/>
        </w:rPr>
        <w:t>Discussion and Possible Action on hiring Sandy Chandler as Contract Labor basis for Fiscal year 2014-2015</w:t>
      </w:r>
      <w:r w:rsidR="002A3E20">
        <w:rPr>
          <w:rFonts w:eastAsia="Times New Roman"/>
          <w:color w:val="000000"/>
        </w:rPr>
        <w:t xml:space="preserve"> </w:t>
      </w:r>
      <w:r w:rsidR="002A3E20" w:rsidRPr="00F00FAF">
        <w:rPr>
          <w:rFonts w:eastAsia="Times New Roman"/>
          <w:color w:val="FF0000"/>
        </w:rPr>
        <w:t>Moved to Executive Session</w:t>
      </w:r>
    </w:p>
    <w:p w:rsidR="00850DDB" w:rsidRDefault="008760ED" w:rsidP="00C70347">
      <w:pPr>
        <w:pStyle w:val="ListParagraph"/>
        <w:numPr>
          <w:ilvl w:val="0"/>
          <w:numId w:val="14"/>
        </w:numPr>
        <w:shd w:val="clear" w:color="auto" w:fill="FFFFFF"/>
        <w:rPr>
          <w:rFonts w:eastAsia="Times New Roman"/>
          <w:color w:val="000000"/>
        </w:rPr>
      </w:pPr>
      <w:r>
        <w:rPr>
          <w:rFonts w:eastAsia="Times New Roman"/>
          <w:color w:val="000000"/>
        </w:rPr>
        <w:t xml:space="preserve">Discussion and Action on </w:t>
      </w:r>
      <w:r w:rsidR="00133F6A">
        <w:rPr>
          <w:rFonts w:eastAsia="Times New Roman"/>
          <w:color w:val="000000"/>
        </w:rPr>
        <w:t>August</w:t>
      </w:r>
      <w:r w:rsidR="00C70347">
        <w:rPr>
          <w:rFonts w:eastAsia="Times New Roman"/>
          <w:color w:val="000000"/>
        </w:rPr>
        <w:t xml:space="preserve"> </w:t>
      </w:r>
      <w:r w:rsidR="00246AFA">
        <w:rPr>
          <w:rFonts w:eastAsia="Times New Roman"/>
          <w:color w:val="000000"/>
        </w:rPr>
        <w:t>Financials</w:t>
      </w:r>
      <w:r w:rsidR="002A3E20">
        <w:rPr>
          <w:rFonts w:eastAsia="Times New Roman"/>
          <w:color w:val="000000"/>
        </w:rPr>
        <w:t xml:space="preserve"> </w:t>
      </w:r>
      <w:r w:rsidR="00F00FAF" w:rsidRPr="00F00FAF">
        <w:rPr>
          <w:rFonts w:eastAsia="Times New Roman"/>
          <w:color w:val="FF0000"/>
        </w:rPr>
        <w:t xml:space="preserve">Stanley Price made a motion to accept and was seconded by Kewpie </w:t>
      </w:r>
      <w:proofErr w:type="spellStart"/>
      <w:r w:rsidR="00F00FAF" w:rsidRPr="00F00FAF">
        <w:rPr>
          <w:rFonts w:eastAsia="Times New Roman"/>
          <w:color w:val="FF0000"/>
        </w:rPr>
        <w:t>Comeaux</w:t>
      </w:r>
      <w:proofErr w:type="spellEnd"/>
      <w:r w:rsidR="00F00FAF" w:rsidRPr="00F00FAF">
        <w:rPr>
          <w:rFonts w:eastAsia="Times New Roman"/>
          <w:color w:val="FF0000"/>
        </w:rPr>
        <w:t>. Unanimous</w:t>
      </w:r>
    </w:p>
    <w:p w:rsidR="006B19EF" w:rsidRPr="00F00FAF" w:rsidRDefault="006B19EF" w:rsidP="00C70347">
      <w:pPr>
        <w:pStyle w:val="ListParagraph"/>
        <w:numPr>
          <w:ilvl w:val="0"/>
          <w:numId w:val="14"/>
        </w:numPr>
        <w:shd w:val="clear" w:color="auto" w:fill="FFFFFF"/>
        <w:rPr>
          <w:rFonts w:eastAsia="Times New Roman"/>
          <w:color w:val="FF0000"/>
        </w:rPr>
      </w:pPr>
      <w:r>
        <w:rPr>
          <w:rFonts w:eastAsia="Times New Roman"/>
          <w:color w:val="000000"/>
        </w:rPr>
        <w:t>Discussion and Possible Action on Personnel Matters</w:t>
      </w:r>
      <w:r w:rsidR="00F00FAF">
        <w:rPr>
          <w:rFonts w:eastAsia="Times New Roman"/>
          <w:color w:val="000000"/>
        </w:rPr>
        <w:t xml:space="preserve"> </w:t>
      </w:r>
      <w:r w:rsidR="00F00FAF" w:rsidRPr="00F00FAF">
        <w:rPr>
          <w:rFonts w:eastAsia="Times New Roman"/>
          <w:color w:val="FF0000"/>
        </w:rPr>
        <w:t>Moved to Executive Session</w:t>
      </w:r>
    </w:p>
    <w:p w:rsidR="00F00FAF" w:rsidRPr="00F00FAF" w:rsidRDefault="00F00FAF" w:rsidP="00F00FAF">
      <w:pPr>
        <w:shd w:val="clear" w:color="auto" w:fill="FFFFFF"/>
        <w:rPr>
          <w:rFonts w:eastAsia="Times New Roman"/>
          <w:color w:val="FF0000"/>
        </w:rPr>
      </w:pPr>
      <w:r w:rsidRPr="00F00FAF">
        <w:rPr>
          <w:rFonts w:eastAsia="Times New Roman"/>
          <w:color w:val="FF0000"/>
        </w:rPr>
        <w:t>At this time the Mayor called a break that lasted from 8:07 PM – 8:18 PM. At 8:18 PM the Mayor closed the open session and entered into Executive Session.</w:t>
      </w:r>
    </w:p>
    <w:p w:rsidR="00246AFA" w:rsidRDefault="00246AFA" w:rsidP="00CA58AE">
      <w:pPr>
        <w:pStyle w:val="ListParagraph"/>
        <w:shd w:val="clear" w:color="auto" w:fill="FFFFFF"/>
        <w:ind w:left="1080"/>
        <w:rPr>
          <w:rFonts w:eastAsia="Times New Roman"/>
          <w:color w:val="000000"/>
        </w:rPr>
      </w:pPr>
    </w:p>
    <w:p w:rsidR="00CF7829" w:rsidRPr="00CF7829" w:rsidRDefault="00CF7829" w:rsidP="00CF7829">
      <w:pPr>
        <w:shd w:val="clear" w:color="auto" w:fill="FFFFFF"/>
        <w:rPr>
          <w:rFonts w:eastAsia="Times New Roman"/>
          <w:color w:val="000000"/>
        </w:rPr>
      </w:pPr>
      <w:r w:rsidRPr="00CF7829">
        <w:rPr>
          <w:rFonts w:ascii="Arial Narrow" w:hAnsi="Arial Narrow"/>
          <w:b/>
          <w:bCs/>
          <w:color w:val="17375E"/>
        </w:rPr>
        <w:t>       POSSIBLE ACTION ON EXECUTIVE SESSION ITEMS</w:t>
      </w:r>
    </w:p>
    <w:p w:rsidR="00CF7829" w:rsidRDefault="00CF7829" w:rsidP="00CF7829">
      <w:pPr>
        <w:shd w:val="clear" w:color="auto" w:fill="FFFFFF"/>
        <w:ind w:firstLine="720"/>
        <w:rPr>
          <w:rFonts w:eastAsia="Times New Roman"/>
          <w:color w:val="000000"/>
        </w:rPr>
      </w:pPr>
      <w:r>
        <w:rPr>
          <w:rFonts w:eastAsia="Times New Roman"/>
          <w:color w:val="000000"/>
        </w:rPr>
        <w:t>Section 551.071 Consultation with Attorney</w:t>
      </w:r>
    </w:p>
    <w:p w:rsidR="00B57FBD" w:rsidRDefault="00CF7829" w:rsidP="00B57FBD">
      <w:pPr>
        <w:shd w:val="clear" w:color="auto" w:fill="FFFFFF"/>
        <w:rPr>
          <w:rFonts w:eastAsia="Times New Roman"/>
          <w:color w:val="000000"/>
        </w:rPr>
      </w:pPr>
      <w:r>
        <w:rPr>
          <w:rFonts w:eastAsia="Times New Roman"/>
          <w:color w:val="000000"/>
        </w:rPr>
        <w:t xml:space="preserve"> </w:t>
      </w:r>
      <w:r>
        <w:rPr>
          <w:rFonts w:eastAsia="Times New Roman"/>
          <w:color w:val="000000"/>
        </w:rPr>
        <w:tab/>
      </w:r>
      <w:r w:rsidR="00B57FBD">
        <w:rPr>
          <w:rFonts w:eastAsia="Times New Roman"/>
          <w:color w:val="000000"/>
        </w:rPr>
        <w:t>Section 551.074 Personnel Matters</w:t>
      </w:r>
    </w:p>
    <w:p w:rsidR="00F00FAF" w:rsidRPr="00F00FAF" w:rsidRDefault="00F00FAF" w:rsidP="00B57FBD">
      <w:pPr>
        <w:shd w:val="clear" w:color="auto" w:fill="FFFFFF"/>
        <w:rPr>
          <w:rFonts w:eastAsia="Times New Roman"/>
          <w:color w:val="FF0000"/>
        </w:rPr>
      </w:pPr>
      <w:r w:rsidRPr="00F00FAF">
        <w:rPr>
          <w:rFonts w:eastAsia="Times New Roman"/>
          <w:color w:val="FF0000"/>
        </w:rPr>
        <w:t>Executive Session closed at 9:05 PM and the meeting was placed back into Open Session. Shirley Hodges made a motion to table item 7h and was seconded by Stanley Price. Unanimous.</w:t>
      </w:r>
    </w:p>
    <w:p w:rsidR="00CF7829" w:rsidRPr="00F00FAF" w:rsidRDefault="00CF7829" w:rsidP="00CA58AE">
      <w:pPr>
        <w:shd w:val="clear" w:color="auto" w:fill="FFFFFF"/>
        <w:rPr>
          <w:rFonts w:ascii="Arial Narrow" w:hAnsi="Arial Narrow"/>
          <w:i/>
          <w:iCs/>
          <w:color w:val="FF0000"/>
        </w:rPr>
      </w:pPr>
    </w:p>
    <w:p w:rsidR="00AB1E20" w:rsidRPr="00AB1E20" w:rsidRDefault="00AB1E20" w:rsidP="00A54CB8">
      <w:pPr>
        <w:pStyle w:val="ListParagraph"/>
        <w:numPr>
          <w:ilvl w:val="0"/>
          <w:numId w:val="15"/>
        </w:numPr>
        <w:shd w:val="clear" w:color="auto" w:fill="FFFFFF"/>
        <w:rPr>
          <w:rFonts w:eastAsia="Times New Roman"/>
          <w:color w:val="000000"/>
        </w:rPr>
      </w:pPr>
      <w:r>
        <w:rPr>
          <w:rFonts w:eastAsia="Times New Roman"/>
          <w:color w:val="000000"/>
        </w:rPr>
        <w:t>ADJOURN</w:t>
      </w:r>
      <w:r w:rsidR="00F00FAF">
        <w:rPr>
          <w:rFonts w:eastAsia="Times New Roman"/>
          <w:color w:val="000000"/>
        </w:rPr>
        <w:t xml:space="preserve"> </w:t>
      </w:r>
      <w:r w:rsidR="00F00FAF" w:rsidRPr="00F00FAF">
        <w:rPr>
          <w:rFonts w:eastAsia="Times New Roman"/>
          <w:color w:val="FF0000"/>
        </w:rPr>
        <w:t>Sheila Walker made a motion to adjourn the meeting at 9:06 and was seconded by Shirley Hodges. Unanimous. Meeting Adjourned 9:06 PM</w:t>
      </w:r>
    </w:p>
    <w:p w:rsidR="00AB1E20" w:rsidRDefault="00AB1E20" w:rsidP="00C555F9">
      <w:pPr>
        <w:shd w:val="clear" w:color="auto" w:fill="FFFFFF"/>
        <w:rPr>
          <w:rFonts w:eastAsia="Times New Roman"/>
          <w:color w:val="000000"/>
        </w:rPr>
      </w:pPr>
    </w:p>
    <w:p w:rsidR="00CF7829" w:rsidRDefault="00CF7829" w:rsidP="00CF7829">
      <w:pPr>
        <w:jc w:val="both"/>
        <w:rPr>
          <w:rFonts w:ascii="Arial Narrow" w:hAnsi="Arial Narrow"/>
          <w:color w:val="17375E"/>
        </w:rPr>
      </w:pPr>
      <w:r>
        <w:rPr>
          <w:rFonts w:ascii="Arial Narrow" w:hAnsi="Arial Narrow"/>
          <w:b/>
          <w:bCs/>
          <w:caps/>
          <w:color w:val="17375E"/>
        </w:rPr>
        <w:t>Executive Session Statement</w:t>
      </w:r>
      <w:r>
        <w:rPr>
          <w:rFonts w:ascii="Arial Narrow" w:hAnsi="Arial Narrow"/>
          <w:b/>
          <w:bCs/>
          <w:color w:val="17375E"/>
        </w:rPr>
        <w:t xml:space="preserve">:  </w:t>
      </w:r>
      <w:r>
        <w:rPr>
          <w:rFonts w:ascii="Arial Narrow" w:hAnsi="Arial Narrow"/>
          <w:color w:val="17375E"/>
        </w:rPr>
        <w:t>The City Council of China reserves the right to adjourn into a closed Executive Session at any time during the course of this meeting to discuss any of the matters listed above as authorized by Chapter 551 of the Texas Government Code, Section 551.071 (Consultation with Attorney), Section</w:t>
      </w:r>
      <w:r>
        <w:rPr>
          <w:rFonts w:ascii="Arial Narrow" w:hAnsi="Arial Narrow"/>
          <w:b/>
          <w:bCs/>
          <w:color w:val="17375E"/>
        </w:rPr>
        <w:t xml:space="preserve"> </w:t>
      </w:r>
      <w:r>
        <w:rPr>
          <w:rFonts w:ascii="Arial Narrow" w:hAnsi="Arial Narrow"/>
          <w:color w:val="17375E"/>
        </w:rPr>
        <w:t>551.072 (Deliberations about Real Property), Section 551.073 (Deliberations regarding gifts and donations), Section 551.074 (Personnel Matters), Section 551.076 (Deliberations about Security Devices), and Section 551.087 (Deliberations regarding Economic Development Negotiations).</w:t>
      </w:r>
    </w:p>
    <w:p w:rsidR="00CF7829" w:rsidRDefault="00CF7829" w:rsidP="00CF7829">
      <w:pPr>
        <w:rPr>
          <w:rFonts w:ascii="Calibri" w:hAnsi="Calibri"/>
          <w:color w:val="1F497D"/>
        </w:rPr>
      </w:pPr>
    </w:p>
    <w:p w:rsidR="00C0172A" w:rsidRDefault="00C0172A" w:rsidP="001F140F">
      <w:pPr>
        <w:pStyle w:val="NoSpacing"/>
        <w:rPr>
          <w:sz w:val="24"/>
          <w:szCs w:val="24"/>
        </w:rPr>
      </w:pPr>
    </w:p>
    <w:p w:rsidR="00A9443D" w:rsidRDefault="00A9443D" w:rsidP="001F140F">
      <w:pPr>
        <w:pStyle w:val="NoSpacing"/>
        <w:rPr>
          <w:sz w:val="24"/>
          <w:szCs w:val="24"/>
        </w:rPr>
      </w:pPr>
    </w:p>
    <w:p w:rsidR="00A9443D" w:rsidRDefault="00A9443D" w:rsidP="00A9443D">
      <w:pPr>
        <w:pStyle w:val="NoSpacing"/>
        <w:jc w:val="center"/>
        <w:rPr>
          <w:b/>
          <w:sz w:val="24"/>
          <w:szCs w:val="24"/>
        </w:rPr>
      </w:pPr>
      <w:r w:rsidRPr="00A9443D">
        <w:rPr>
          <w:b/>
          <w:sz w:val="24"/>
          <w:szCs w:val="24"/>
        </w:rPr>
        <w:t>CERTIFICATION</w:t>
      </w:r>
    </w:p>
    <w:p w:rsidR="00A9443D" w:rsidRDefault="00A9443D" w:rsidP="00A9443D">
      <w:pPr>
        <w:pStyle w:val="NoSpacing"/>
        <w:rPr>
          <w:sz w:val="24"/>
          <w:szCs w:val="24"/>
        </w:rPr>
      </w:pPr>
    </w:p>
    <w:p w:rsidR="00A9443D" w:rsidRDefault="00A9443D" w:rsidP="00A9443D">
      <w:pPr>
        <w:pStyle w:val="NoSpacing"/>
        <w:rPr>
          <w:sz w:val="24"/>
          <w:szCs w:val="24"/>
        </w:rPr>
      </w:pPr>
      <w:r>
        <w:rPr>
          <w:sz w:val="24"/>
          <w:szCs w:val="24"/>
        </w:rPr>
        <w:t xml:space="preserve">I, the undersigned authority, do hereby certify that the agenda of items to be considered by the City council of China was posted on a bulletin </w:t>
      </w:r>
      <w:r w:rsidR="00C0172A">
        <w:rPr>
          <w:sz w:val="24"/>
          <w:szCs w:val="24"/>
        </w:rPr>
        <w:t>board</w:t>
      </w:r>
      <w:r>
        <w:rPr>
          <w:sz w:val="24"/>
          <w:szCs w:val="24"/>
        </w:rPr>
        <w:t xml:space="preserve"> at a place readily assessable and </w:t>
      </w:r>
      <w:r w:rsidR="00C0172A">
        <w:rPr>
          <w:sz w:val="24"/>
          <w:szCs w:val="24"/>
        </w:rPr>
        <w:t>convenient</w:t>
      </w:r>
      <w:r>
        <w:rPr>
          <w:sz w:val="24"/>
          <w:szCs w:val="24"/>
        </w:rPr>
        <w:t xml:space="preserve"> to the public in the City Hall of China, Texas and said notice was posted on </w:t>
      </w:r>
      <w:r w:rsidR="001C0891">
        <w:rPr>
          <w:sz w:val="24"/>
          <w:szCs w:val="24"/>
        </w:rPr>
        <w:t xml:space="preserve">or before </w:t>
      </w:r>
      <w:r w:rsidR="00133F6A">
        <w:rPr>
          <w:sz w:val="24"/>
          <w:szCs w:val="24"/>
        </w:rPr>
        <w:t>September 11th</w:t>
      </w:r>
      <w:r>
        <w:rPr>
          <w:sz w:val="24"/>
          <w:szCs w:val="24"/>
        </w:rPr>
        <w:t xml:space="preserve"> by </w:t>
      </w:r>
      <w:r w:rsidR="00576FE6">
        <w:rPr>
          <w:sz w:val="24"/>
          <w:szCs w:val="24"/>
        </w:rPr>
        <w:t>4</w:t>
      </w:r>
      <w:r>
        <w:rPr>
          <w:sz w:val="24"/>
          <w:szCs w:val="24"/>
        </w:rPr>
        <w:t>:00 PM</w:t>
      </w:r>
      <w:r w:rsidR="001C0891">
        <w:rPr>
          <w:sz w:val="24"/>
          <w:szCs w:val="24"/>
        </w:rPr>
        <w:t xml:space="preserve"> and remained so posted continuously for at least 72 hours </w:t>
      </w:r>
      <w:r w:rsidR="001569A1">
        <w:rPr>
          <w:sz w:val="24"/>
          <w:szCs w:val="24"/>
        </w:rPr>
        <w:t>preceding</w:t>
      </w:r>
      <w:r w:rsidR="001C0891">
        <w:rPr>
          <w:sz w:val="24"/>
          <w:szCs w:val="24"/>
        </w:rPr>
        <w:t xml:space="preserve"> the scheduled time of said meeting.</w:t>
      </w:r>
    </w:p>
    <w:p w:rsidR="00A9443D" w:rsidRDefault="00A9443D" w:rsidP="00A9443D">
      <w:pPr>
        <w:pStyle w:val="NoSpacing"/>
        <w:pBdr>
          <w:bottom w:val="single" w:sz="12" w:space="1" w:color="auto"/>
        </w:pBdr>
        <w:rPr>
          <w:sz w:val="24"/>
          <w:szCs w:val="24"/>
        </w:rPr>
      </w:pPr>
    </w:p>
    <w:p w:rsidR="00A9443D" w:rsidRDefault="00A9443D" w:rsidP="00A9443D">
      <w:pPr>
        <w:pStyle w:val="NoSpacing"/>
        <w:rPr>
          <w:sz w:val="24"/>
          <w:szCs w:val="24"/>
        </w:rPr>
      </w:pPr>
    </w:p>
    <w:p w:rsidR="00A9443D" w:rsidRDefault="00A9443D" w:rsidP="00A9443D">
      <w:pPr>
        <w:pStyle w:val="NoSpacing"/>
        <w:rPr>
          <w:sz w:val="24"/>
          <w:szCs w:val="24"/>
        </w:rPr>
      </w:pPr>
    </w:p>
    <w:p w:rsidR="00A9443D" w:rsidRDefault="00A9443D" w:rsidP="00A9443D">
      <w:pPr>
        <w:pStyle w:val="NoSpacing"/>
        <w:rPr>
          <w:sz w:val="24"/>
          <w:szCs w:val="24"/>
        </w:rPr>
      </w:pPr>
      <w:r>
        <w:rPr>
          <w:sz w:val="24"/>
          <w:szCs w:val="24"/>
        </w:rPr>
        <w:t>_______________________________</w:t>
      </w:r>
    </w:p>
    <w:p w:rsidR="00A9443D" w:rsidRDefault="00A9443D" w:rsidP="00A9443D">
      <w:pPr>
        <w:pStyle w:val="NoSpacing"/>
        <w:rPr>
          <w:sz w:val="24"/>
          <w:szCs w:val="24"/>
        </w:rPr>
      </w:pPr>
      <w:r>
        <w:rPr>
          <w:sz w:val="24"/>
          <w:szCs w:val="24"/>
        </w:rPr>
        <w:t>Ella Johnston-Leger, Mayor</w:t>
      </w:r>
    </w:p>
    <w:p w:rsidR="001C0891" w:rsidRDefault="001C0891" w:rsidP="00A9443D">
      <w:pPr>
        <w:pStyle w:val="NoSpacing"/>
        <w:rPr>
          <w:sz w:val="24"/>
          <w:szCs w:val="24"/>
        </w:rPr>
      </w:pPr>
    </w:p>
    <w:p w:rsidR="001C0891" w:rsidRDefault="001C0891" w:rsidP="00A9443D">
      <w:pPr>
        <w:pStyle w:val="NoSpacing"/>
        <w:rPr>
          <w:sz w:val="24"/>
          <w:szCs w:val="24"/>
        </w:rPr>
      </w:pPr>
      <w:r>
        <w:rPr>
          <w:sz w:val="24"/>
          <w:szCs w:val="24"/>
        </w:rPr>
        <w:t>______________________________</w:t>
      </w:r>
    </w:p>
    <w:p w:rsidR="001C0891" w:rsidRPr="00A9443D" w:rsidRDefault="001C0891" w:rsidP="00A9443D">
      <w:pPr>
        <w:pStyle w:val="NoSpacing"/>
        <w:rPr>
          <w:sz w:val="24"/>
          <w:szCs w:val="24"/>
        </w:rPr>
      </w:pPr>
      <w:r>
        <w:rPr>
          <w:sz w:val="24"/>
          <w:szCs w:val="24"/>
        </w:rPr>
        <w:t>Date</w:t>
      </w:r>
    </w:p>
    <w:p w:rsidR="001F140F" w:rsidRPr="001F140F" w:rsidRDefault="001F140F" w:rsidP="001F140F">
      <w:pPr>
        <w:pStyle w:val="NoSpacing"/>
        <w:rPr>
          <w:sz w:val="24"/>
          <w:szCs w:val="24"/>
        </w:rPr>
      </w:pPr>
    </w:p>
    <w:sectPr w:rsidR="001F140F" w:rsidRPr="001F140F" w:rsidSect="0092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D5D"/>
    <w:multiLevelType w:val="hybridMultilevel"/>
    <w:tmpl w:val="39608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00B"/>
    <w:multiLevelType w:val="hybridMultilevel"/>
    <w:tmpl w:val="645EED10"/>
    <w:lvl w:ilvl="0" w:tplc="71343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6489B"/>
    <w:multiLevelType w:val="hybridMultilevel"/>
    <w:tmpl w:val="8188B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82474C"/>
    <w:multiLevelType w:val="hybridMultilevel"/>
    <w:tmpl w:val="098A3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709D"/>
    <w:multiLevelType w:val="hybridMultilevel"/>
    <w:tmpl w:val="511ACF6C"/>
    <w:lvl w:ilvl="0" w:tplc="C58E7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97664"/>
    <w:multiLevelType w:val="hybridMultilevel"/>
    <w:tmpl w:val="4C8CF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6576D"/>
    <w:multiLevelType w:val="hybridMultilevel"/>
    <w:tmpl w:val="C82E47BC"/>
    <w:lvl w:ilvl="0" w:tplc="8EBA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37A1F"/>
    <w:multiLevelType w:val="hybridMultilevel"/>
    <w:tmpl w:val="7FD8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913357"/>
    <w:multiLevelType w:val="hybridMultilevel"/>
    <w:tmpl w:val="AC4EC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30016"/>
    <w:multiLevelType w:val="hybridMultilevel"/>
    <w:tmpl w:val="D07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73748"/>
    <w:multiLevelType w:val="hybridMultilevel"/>
    <w:tmpl w:val="2C0C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B82D4C"/>
    <w:multiLevelType w:val="hybridMultilevel"/>
    <w:tmpl w:val="F202CC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46D20"/>
    <w:multiLevelType w:val="hybridMultilevel"/>
    <w:tmpl w:val="3774E368"/>
    <w:lvl w:ilvl="0" w:tplc="8E942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97D14"/>
    <w:multiLevelType w:val="hybridMultilevel"/>
    <w:tmpl w:val="D0D2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2"/>
  </w:num>
  <w:num w:numId="5">
    <w:abstractNumId w:val="6"/>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0"/>
  </w:num>
  <w:num w:numId="12">
    <w:abstractNumId w:val="5"/>
  </w:num>
  <w:num w:numId="13">
    <w:abstractNumId w:val="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0F"/>
    <w:rsid w:val="00013136"/>
    <w:rsid w:val="00083CFC"/>
    <w:rsid w:val="00133F6A"/>
    <w:rsid w:val="001569A1"/>
    <w:rsid w:val="001A034D"/>
    <w:rsid w:val="001B1A30"/>
    <w:rsid w:val="001C0891"/>
    <w:rsid w:val="001F140F"/>
    <w:rsid w:val="0022050B"/>
    <w:rsid w:val="00223C38"/>
    <w:rsid w:val="00246AFA"/>
    <w:rsid w:val="0025141F"/>
    <w:rsid w:val="00256B19"/>
    <w:rsid w:val="0028381B"/>
    <w:rsid w:val="002A3E20"/>
    <w:rsid w:val="002B40E2"/>
    <w:rsid w:val="00320E57"/>
    <w:rsid w:val="00352101"/>
    <w:rsid w:val="003C0614"/>
    <w:rsid w:val="003C0C22"/>
    <w:rsid w:val="00496809"/>
    <w:rsid w:val="004A72FA"/>
    <w:rsid w:val="004C68BA"/>
    <w:rsid w:val="004F5C2A"/>
    <w:rsid w:val="00505F03"/>
    <w:rsid w:val="005461DD"/>
    <w:rsid w:val="005627DE"/>
    <w:rsid w:val="0056504B"/>
    <w:rsid w:val="00576FE6"/>
    <w:rsid w:val="005C41C9"/>
    <w:rsid w:val="005D413A"/>
    <w:rsid w:val="005F0C30"/>
    <w:rsid w:val="005F76B1"/>
    <w:rsid w:val="006330F0"/>
    <w:rsid w:val="006B19EF"/>
    <w:rsid w:val="006B6A07"/>
    <w:rsid w:val="006D5549"/>
    <w:rsid w:val="007029FD"/>
    <w:rsid w:val="00703451"/>
    <w:rsid w:val="00756A9C"/>
    <w:rsid w:val="007676D3"/>
    <w:rsid w:val="0077451F"/>
    <w:rsid w:val="007815E4"/>
    <w:rsid w:val="0078717C"/>
    <w:rsid w:val="007A42BE"/>
    <w:rsid w:val="00812B8B"/>
    <w:rsid w:val="0082079F"/>
    <w:rsid w:val="00821208"/>
    <w:rsid w:val="00850DDB"/>
    <w:rsid w:val="008514B7"/>
    <w:rsid w:val="00852652"/>
    <w:rsid w:val="008527D6"/>
    <w:rsid w:val="00855C2E"/>
    <w:rsid w:val="00871F31"/>
    <w:rsid w:val="008760ED"/>
    <w:rsid w:val="008C3225"/>
    <w:rsid w:val="008C7C08"/>
    <w:rsid w:val="00906596"/>
    <w:rsid w:val="0091273F"/>
    <w:rsid w:val="00921038"/>
    <w:rsid w:val="00960433"/>
    <w:rsid w:val="009B43DD"/>
    <w:rsid w:val="009C310D"/>
    <w:rsid w:val="009E05DE"/>
    <w:rsid w:val="00A06762"/>
    <w:rsid w:val="00A369F2"/>
    <w:rsid w:val="00A54CB8"/>
    <w:rsid w:val="00A71411"/>
    <w:rsid w:val="00A9443D"/>
    <w:rsid w:val="00AA71BC"/>
    <w:rsid w:val="00AB1E20"/>
    <w:rsid w:val="00AB7041"/>
    <w:rsid w:val="00AD1C8E"/>
    <w:rsid w:val="00B24549"/>
    <w:rsid w:val="00B57FBD"/>
    <w:rsid w:val="00B654E0"/>
    <w:rsid w:val="00B867AF"/>
    <w:rsid w:val="00B97249"/>
    <w:rsid w:val="00C0172A"/>
    <w:rsid w:val="00C14169"/>
    <w:rsid w:val="00C44028"/>
    <w:rsid w:val="00C542D5"/>
    <w:rsid w:val="00C555F9"/>
    <w:rsid w:val="00C70347"/>
    <w:rsid w:val="00C84730"/>
    <w:rsid w:val="00C92F6B"/>
    <w:rsid w:val="00CA58AE"/>
    <w:rsid w:val="00CF7829"/>
    <w:rsid w:val="00D467DD"/>
    <w:rsid w:val="00D94296"/>
    <w:rsid w:val="00D95208"/>
    <w:rsid w:val="00E01896"/>
    <w:rsid w:val="00E3472A"/>
    <w:rsid w:val="00E65DC8"/>
    <w:rsid w:val="00EA136C"/>
    <w:rsid w:val="00F00FAF"/>
    <w:rsid w:val="00F33339"/>
    <w:rsid w:val="00F42A74"/>
    <w:rsid w:val="00F5263D"/>
    <w:rsid w:val="00F764D8"/>
    <w:rsid w:val="00F814E7"/>
    <w:rsid w:val="00F85793"/>
    <w:rsid w:val="00FC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0F"/>
    <w:pPr>
      <w:spacing w:after="0" w:line="240" w:lineRule="auto"/>
    </w:pPr>
  </w:style>
  <w:style w:type="paragraph" w:styleId="ListParagraph">
    <w:name w:val="List Paragraph"/>
    <w:basedOn w:val="Normal"/>
    <w:uiPriority w:val="34"/>
    <w:qFormat/>
    <w:rsid w:val="00FC0DBA"/>
    <w:pPr>
      <w:ind w:left="720"/>
      <w:contextualSpacing/>
    </w:pPr>
  </w:style>
  <w:style w:type="paragraph" w:styleId="BalloonText">
    <w:name w:val="Balloon Text"/>
    <w:basedOn w:val="Normal"/>
    <w:link w:val="BalloonTextChar"/>
    <w:uiPriority w:val="99"/>
    <w:semiHidden/>
    <w:unhideWhenUsed/>
    <w:rsid w:val="005461DD"/>
    <w:rPr>
      <w:rFonts w:ascii="Tahoma" w:hAnsi="Tahoma" w:cs="Tahoma"/>
      <w:sz w:val="16"/>
      <w:szCs w:val="16"/>
    </w:rPr>
  </w:style>
  <w:style w:type="character" w:customStyle="1" w:styleId="BalloonTextChar">
    <w:name w:val="Balloon Text Char"/>
    <w:basedOn w:val="DefaultParagraphFont"/>
    <w:link w:val="BalloonText"/>
    <w:uiPriority w:val="99"/>
    <w:semiHidden/>
    <w:rsid w:val="0054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0F"/>
    <w:pPr>
      <w:spacing w:after="0" w:line="240" w:lineRule="auto"/>
    </w:pPr>
  </w:style>
  <w:style w:type="paragraph" w:styleId="ListParagraph">
    <w:name w:val="List Paragraph"/>
    <w:basedOn w:val="Normal"/>
    <w:uiPriority w:val="34"/>
    <w:qFormat/>
    <w:rsid w:val="00FC0DBA"/>
    <w:pPr>
      <w:ind w:left="720"/>
      <w:contextualSpacing/>
    </w:pPr>
  </w:style>
  <w:style w:type="paragraph" w:styleId="BalloonText">
    <w:name w:val="Balloon Text"/>
    <w:basedOn w:val="Normal"/>
    <w:link w:val="BalloonTextChar"/>
    <w:uiPriority w:val="99"/>
    <w:semiHidden/>
    <w:unhideWhenUsed/>
    <w:rsid w:val="005461DD"/>
    <w:rPr>
      <w:rFonts w:ascii="Tahoma" w:hAnsi="Tahoma" w:cs="Tahoma"/>
      <w:sz w:val="16"/>
      <w:szCs w:val="16"/>
    </w:rPr>
  </w:style>
  <w:style w:type="character" w:customStyle="1" w:styleId="BalloonTextChar">
    <w:name w:val="Balloon Text Char"/>
    <w:basedOn w:val="DefaultParagraphFont"/>
    <w:link w:val="BalloonText"/>
    <w:uiPriority w:val="99"/>
    <w:semiHidden/>
    <w:rsid w:val="0054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5129">
      <w:bodyDiv w:val="1"/>
      <w:marLeft w:val="0"/>
      <w:marRight w:val="0"/>
      <w:marTop w:val="0"/>
      <w:marBottom w:val="0"/>
      <w:divBdr>
        <w:top w:val="none" w:sz="0" w:space="0" w:color="auto"/>
        <w:left w:val="none" w:sz="0" w:space="0" w:color="auto"/>
        <w:bottom w:val="none" w:sz="0" w:space="0" w:color="auto"/>
        <w:right w:val="none" w:sz="0" w:space="0" w:color="auto"/>
      </w:divBdr>
    </w:div>
    <w:div w:id="1543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B99F-670E-4AB8-BACB-5A0B43B1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City of China 3</cp:lastModifiedBy>
  <cp:revision>3</cp:revision>
  <cp:lastPrinted>2014-11-21T00:39:00Z</cp:lastPrinted>
  <dcterms:created xsi:type="dcterms:W3CDTF">2015-02-12T14:28:00Z</dcterms:created>
  <dcterms:modified xsi:type="dcterms:W3CDTF">2015-02-12T15:08:00Z</dcterms:modified>
</cp:coreProperties>
</file>